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3CDDC" w14:textId="38D0B9E5" w:rsidR="002B76C0" w:rsidRDefault="00096E69" w:rsidP="00DC0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b/>
          <w:bCs/>
          <w:color w:val="5B5B5B"/>
        </w:rPr>
      </w:pPr>
      <w:r>
        <w:rPr>
          <w:rFonts w:ascii="Helvetica" w:hAnsi="Helvetica"/>
          <w:b/>
          <w:bCs/>
          <w:color w:val="5B5B5B"/>
        </w:rPr>
        <w:t xml:space="preserve">Job Advertisement - </w:t>
      </w:r>
      <w:r w:rsidR="002B76C0">
        <w:rPr>
          <w:rFonts w:ascii="Helvetica" w:hAnsi="Helvetica"/>
          <w:b/>
          <w:bCs/>
          <w:color w:val="5B5B5B"/>
        </w:rPr>
        <w:t>Research Scientist</w:t>
      </w:r>
    </w:p>
    <w:p w14:paraId="3C5D248C" w14:textId="77777777" w:rsidR="002B76C0" w:rsidRDefault="002B76C0" w:rsidP="00DC0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b/>
          <w:bCs/>
          <w:color w:val="5B5B5B"/>
        </w:rPr>
      </w:pPr>
    </w:p>
    <w:p w14:paraId="5C4FEE77" w14:textId="77777777" w:rsidR="002B76C0" w:rsidRDefault="002B76C0" w:rsidP="00DC0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5B5B5B"/>
        </w:rPr>
      </w:pPr>
      <w:r>
        <w:rPr>
          <w:rFonts w:ascii="Helvetica" w:hAnsi="Helvetica"/>
          <w:b/>
          <w:bCs/>
          <w:color w:val="5B5B5B"/>
        </w:rPr>
        <w:t>About Us</w:t>
      </w:r>
    </w:p>
    <w:p w14:paraId="1263F1C7" w14:textId="77777777" w:rsidR="007E3449" w:rsidRDefault="007E3449" w:rsidP="00DC0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5B5B5B"/>
        </w:rPr>
      </w:pPr>
    </w:p>
    <w:p w14:paraId="17194200" w14:textId="08C27062" w:rsidR="002B76C0" w:rsidRDefault="00CA0291" w:rsidP="00DC0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5B5B5B"/>
        </w:rPr>
      </w:pPr>
      <w:r>
        <w:rPr>
          <w:rFonts w:ascii="Helvetica" w:hAnsi="Helvetica" w:cs="Helvetica"/>
          <w:color w:val="5B5B5B"/>
          <w:shd w:val="clear" w:color="auto" w:fill="FFFFFF"/>
        </w:rPr>
        <w:t>Genomics Medicine Ireland is a recently incorporated company Irish life sciences company leading a large-scale research programme on the human genome to examine the relationship between genetics, health and disease. Our mission is to become a global Centre of Excellence for omics and use our scientific strength to understand diseases of genetic origin through analysis and interpretation of the human genome</w:t>
      </w:r>
      <w:r w:rsidR="000D3BFF">
        <w:rPr>
          <w:rFonts w:ascii="Helvetica" w:hAnsi="Helvetica" w:cs="Helvetica"/>
          <w:color w:val="5B5B5B"/>
          <w:shd w:val="clear" w:color="auto" w:fill="FFFFFF"/>
        </w:rPr>
        <w:t>,</w:t>
      </w:r>
      <w:r>
        <w:rPr>
          <w:rFonts w:ascii="Helvetica" w:hAnsi="Helvetica" w:cs="Helvetica"/>
          <w:color w:val="5B5B5B"/>
          <w:shd w:val="clear" w:color="auto" w:fill="FFFFFF"/>
        </w:rPr>
        <w:t xml:space="preserve"> empowered with rich medical and lifestyle data.</w:t>
      </w:r>
    </w:p>
    <w:p w14:paraId="3F05BEB6" w14:textId="77777777" w:rsidR="002B76C0" w:rsidRDefault="002B76C0" w:rsidP="00DC0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5B5B5B"/>
        </w:rPr>
      </w:pPr>
    </w:p>
    <w:p w14:paraId="5A7220BF" w14:textId="77777777" w:rsidR="002B76C0" w:rsidRDefault="002B76C0" w:rsidP="00DC0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5B5B5B"/>
        </w:rPr>
      </w:pPr>
      <w:r>
        <w:rPr>
          <w:rFonts w:ascii="Helvetica" w:hAnsi="Helvetica"/>
          <w:b/>
          <w:bCs/>
          <w:color w:val="5B5B5B"/>
        </w:rPr>
        <w:t>Job purpose</w:t>
      </w:r>
    </w:p>
    <w:p w14:paraId="5069D0A1" w14:textId="77777777" w:rsidR="007E3449" w:rsidRDefault="007E3449" w:rsidP="00DC0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5B5B5B"/>
        </w:rPr>
      </w:pPr>
    </w:p>
    <w:p w14:paraId="675F32A0" w14:textId="57E438D6" w:rsidR="002B76C0" w:rsidRDefault="002B76C0" w:rsidP="00DC0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5B5B5B"/>
        </w:rPr>
      </w:pPr>
      <w:r>
        <w:rPr>
          <w:rFonts w:ascii="Helvetica" w:hAnsi="Helvetica"/>
          <w:color w:val="5B5B5B"/>
        </w:rPr>
        <w:t>Genomics Medicine Ireland</w:t>
      </w:r>
      <w:r w:rsidR="00BB3BE5">
        <w:rPr>
          <w:rFonts w:ascii="Helvetica" w:hAnsi="Helvetica"/>
          <w:color w:val="5B5B5B"/>
        </w:rPr>
        <w:t xml:space="preserve"> (GMI)</w:t>
      </w:r>
      <w:r>
        <w:rPr>
          <w:rFonts w:ascii="Helvetica" w:hAnsi="Helvetica"/>
          <w:color w:val="5B5B5B"/>
        </w:rPr>
        <w:t xml:space="preserve"> is </w:t>
      </w:r>
      <w:r w:rsidR="00BB3BE5">
        <w:rPr>
          <w:rFonts w:ascii="Helvetica" w:hAnsi="Helvetica"/>
          <w:color w:val="5B5B5B"/>
        </w:rPr>
        <w:t xml:space="preserve">currently building its Research and Analysis team. This Team will analyse </w:t>
      </w:r>
      <w:proofErr w:type="spellStart"/>
      <w:r w:rsidR="00BB3BE5">
        <w:rPr>
          <w:rFonts w:ascii="Helvetica" w:hAnsi="Helvetica"/>
          <w:color w:val="5B5B5B"/>
        </w:rPr>
        <w:t>omic</w:t>
      </w:r>
      <w:proofErr w:type="spellEnd"/>
      <w:r w:rsidR="00BB3BE5">
        <w:rPr>
          <w:rFonts w:ascii="Helvetica" w:hAnsi="Helvetica"/>
          <w:color w:val="5B5B5B"/>
        </w:rPr>
        <w:t xml:space="preserve"> data from multiple disease </w:t>
      </w:r>
      <w:r w:rsidR="007054B7">
        <w:rPr>
          <w:rFonts w:ascii="Helvetica" w:hAnsi="Helvetica"/>
          <w:color w:val="5B5B5B"/>
        </w:rPr>
        <w:t xml:space="preserve">and wellness </w:t>
      </w:r>
      <w:r w:rsidR="00BB3BE5">
        <w:rPr>
          <w:rFonts w:ascii="Helvetica" w:hAnsi="Helvetica"/>
          <w:color w:val="5B5B5B"/>
        </w:rPr>
        <w:t>cohorts including Multiple Sclerosis, Inflammatory Bowel Disease, Alzheimer’s Disease, Cancers</w:t>
      </w:r>
      <w:r w:rsidR="000D3BFF">
        <w:rPr>
          <w:rFonts w:ascii="Helvetica" w:hAnsi="Helvetica"/>
          <w:color w:val="5B5B5B"/>
        </w:rPr>
        <w:t xml:space="preserve"> and </w:t>
      </w:r>
      <w:r w:rsidR="00BB3BE5">
        <w:rPr>
          <w:rFonts w:ascii="Helvetica" w:hAnsi="Helvetica"/>
          <w:color w:val="5B5B5B"/>
        </w:rPr>
        <w:t xml:space="preserve">Rare Diseases. </w:t>
      </w:r>
    </w:p>
    <w:p w14:paraId="4A260BE6" w14:textId="77777777" w:rsidR="002B76C0" w:rsidRDefault="002B76C0" w:rsidP="00DC0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5B5B5B"/>
        </w:rPr>
      </w:pPr>
      <w:r>
        <w:rPr>
          <w:rFonts w:ascii="Helvetica" w:hAnsi="Helvetica"/>
          <w:color w:val="5B5B5B"/>
        </w:rPr>
        <w:br/>
      </w:r>
    </w:p>
    <w:p w14:paraId="30A36659" w14:textId="373719C4" w:rsidR="002B76C0" w:rsidRDefault="002B76C0" w:rsidP="00DC0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5B5B5B"/>
        </w:rPr>
      </w:pPr>
      <w:r>
        <w:rPr>
          <w:rFonts w:ascii="Helvetica" w:hAnsi="Helvetica"/>
          <w:color w:val="5B5B5B"/>
        </w:rPr>
        <w:t xml:space="preserve">We are seeking ambitious, highly-skilled, dedicated and reliable individuals who will be responsible for generating and interrogating these genomic datasets to identify novel </w:t>
      </w:r>
      <w:r w:rsidR="00C85A31">
        <w:rPr>
          <w:rFonts w:ascii="Helvetica" w:hAnsi="Helvetica"/>
          <w:color w:val="5B5B5B"/>
        </w:rPr>
        <w:t xml:space="preserve">components of </w:t>
      </w:r>
      <w:r>
        <w:rPr>
          <w:rFonts w:ascii="Helvetica" w:hAnsi="Helvetica"/>
          <w:color w:val="5B5B5B"/>
        </w:rPr>
        <w:t>disease.</w:t>
      </w:r>
      <w:r w:rsidR="00CA0291">
        <w:rPr>
          <w:rFonts w:ascii="Helvetica" w:hAnsi="Helvetica"/>
          <w:color w:val="5B5B5B"/>
        </w:rPr>
        <w:t xml:space="preserve"> </w:t>
      </w:r>
      <w:r w:rsidR="00180068">
        <w:rPr>
          <w:rFonts w:ascii="Helvetica" w:hAnsi="Helvetica"/>
          <w:color w:val="5B5B5B"/>
        </w:rPr>
        <w:t xml:space="preserve">We are looking to build a team of individuals with a range of skills and backgrounds who will work together to help better understand the genomic basis of disease and wellness. </w:t>
      </w:r>
    </w:p>
    <w:p w14:paraId="079A3E79" w14:textId="77777777" w:rsidR="002B76C0" w:rsidRDefault="002B76C0" w:rsidP="00DC0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5B5B5B"/>
        </w:rPr>
      </w:pPr>
      <w:r>
        <w:rPr>
          <w:rFonts w:ascii="Helvetica" w:hAnsi="Helvetica"/>
          <w:color w:val="5B5B5B"/>
        </w:rPr>
        <w:br/>
      </w:r>
    </w:p>
    <w:p w14:paraId="435B6F24" w14:textId="77777777" w:rsidR="002B76C0" w:rsidRDefault="002B76C0" w:rsidP="00DC0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5B5B5B"/>
        </w:rPr>
      </w:pPr>
      <w:r>
        <w:rPr>
          <w:rFonts w:ascii="Helvetica" w:hAnsi="Helvetica"/>
          <w:color w:val="5B5B5B"/>
        </w:rPr>
        <w:t>This position does not involve any laboratory work and involves a high degree of data analysis.</w:t>
      </w:r>
      <w:r>
        <w:rPr>
          <w:rFonts w:ascii="Helvetica" w:hAnsi="Helvetica"/>
          <w:color w:val="5B5B5B"/>
        </w:rPr>
        <w:br/>
      </w:r>
    </w:p>
    <w:p w14:paraId="25C380FC" w14:textId="77777777" w:rsidR="002B76C0" w:rsidRDefault="002B76C0" w:rsidP="00DC0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5B5B5B"/>
        </w:rPr>
      </w:pPr>
    </w:p>
    <w:p w14:paraId="58381345" w14:textId="1C7EAD8F" w:rsidR="002B76C0" w:rsidRDefault="002B76C0" w:rsidP="00DC0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b/>
          <w:bCs/>
          <w:color w:val="5B5B5B"/>
        </w:rPr>
      </w:pPr>
      <w:r>
        <w:rPr>
          <w:rFonts w:ascii="Helvetica" w:hAnsi="Helvetica"/>
          <w:b/>
          <w:bCs/>
          <w:color w:val="5B5B5B"/>
        </w:rPr>
        <w:t>Duties and responsibilities</w:t>
      </w:r>
    </w:p>
    <w:p w14:paraId="42D4F721" w14:textId="7F197EF5" w:rsidR="005F7C30" w:rsidRDefault="005F7C30" w:rsidP="00DC0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b/>
          <w:bCs/>
          <w:color w:val="5B5B5B"/>
        </w:rPr>
      </w:pPr>
    </w:p>
    <w:p w14:paraId="79747851" w14:textId="79C53149" w:rsidR="005F7C30" w:rsidRDefault="005F7C30" w:rsidP="00DC0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5B5B5B"/>
        </w:rPr>
      </w:pPr>
    </w:p>
    <w:p w14:paraId="7646C113" w14:textId="77777777" w:rsidR="000918E6" w:rsidRPr="000918E6" w:rsidRDefault="0043091B" w:rsidP="00DC075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5B5B5B"/>
        </w:rPr>
      </w:pPr>
      <w:r>
        <w:rPr>
          <w:rFonts w:ascii="Helvetica" w:hAnsi="Helvetica"/>
          <w:color w:val="5B5B5B"/>
        </w:rPr>
        <w:t xml:space="preserve">To work efficiently as a </w:t>
      </w:r>
      <w:r w:rsidR="00E11DBC">
        <w:rPr>
          <w:rFonts w:ascii="Helvetica" w:hAnsi="Helvetica"/>
          <w:color w:val="5B5B5B"/>
        </w:rPr>
        <w:t xml:space="preserve">Research Team Member, </w:t>
      </w:r>
      <w:r w:rsidR="00E11DBC" w:rsidRPr="005F7C30">
        <w:rPr>
          <w:rFonts w:ascii="Helvetica" w:hAnsi="Helvetica" w:cs="Helvetica"/>
          <w:color w:val="5B5B5B"/>
        </w:rPr>
        <w:t>with different people, with different roles, across a broad range of functions</w:t>
      </w:r>
      <w:r w:rsidR="00E11DBC">
        <w:rPr>
          <w:rFonts w:ascii="Helvetica" w:hAnsi="Helvetica" w:cs="Helvetica"/>
          <w:color w:val="5B5B5B"/>
        </w:rPr>
        <w:t xml:space="preserve">. </w:t>
      </w:r>
    </w:p>
    <w:p w14:paraId="62BA1F7D" w14:textId="77777777" w:rsidR="000918E6" w:rsidRDefault="00E11DBC" w:rsidP="00DC075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5B5B5B"/>
        </w:rPr>
      </w:pPr>
      <w:r>
        <w:rPr>
          <w:rFonts w:ascii="Helvetica" w:hAnsi="Helvetica" w:cs="Helvetica"/>
          <w:color w:val="5B5B5B"/>
        </w:rPr>
        <w:t>To p</w:t>
      </w:r>
      <w:r>
        <w:rPr>
          <w:rFonts w:ascii="Helvetica" w:hAnsi="Helvetica"/>
          <w:color w:val="5B5B5B"/>
        </w:rPr>
        <w:t>erform a</w:t>
      </w:r>
      <w:r w:rsidR="002B76C0">
        <w:rPr>
          <w:rFonts w:ascii="Helvetica" w:hAnsi="Helvetica"/>
          <w:color w:val="5B5B5B"/>
        </w:rPr>
        <w:t xml:space="preserve"> variety of genomic in-silico analysis.</w:t>
      </w:r>
      <w:r>
        <w:rPr>
          <w:rFonts w:ascii="Helvetica" w:hAnsi="Helvetica"/>
          <w:color w:val="5B5B5B"/>
        </w:rPr>
        <w:t xml:space="preserve"> </w:t>
      </w:r>
    </w:p>
    <w:p w14:paraId="35876BD8" w14:textId="77777777" w:rsidR="000918E6" w:rsidRDefault="00E11DBC" w:rsidP="00DC075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5B5B5B"/>
        </w:rPr>
      </w:pPr>
      <w:r>
        <w:rPr>
          <w:rFonts w:ascii="Helvetica" w:hAnsi="Helvetica"/>
          <w:color w:val="5B5B5B"/>
        </w:rPr>
        <w:t>To a</w:t>
      </w:r>
      <w:r w:rsidR="002B76C0">
        <w:rPr>
          <w:rFonts w:ascii="Helvetica" w:hAnsi="Helvetica"/>
          <w:color w:val="5B5B5B"/>
        </w:rPr>
        <w:t>nalyse, in</w:t>
      </w:r>
      <w:r>
        <w:rPr>
          <w:rFonts w:ascii="Helvetica" w:hAnsi="Helvetica"/>
          <w:color w:val="5B5B5B"/>
        </w:rPr>
        <w:t>tegrate and interpret biological and phenotypic</w:t>
      </w:r>
      <w:r w:rsidR="002B76C0">
        <w:rPr>
          <w:rFonts w:ascii="Helvetica" w:hAnsi="Helvetica"/>
          <w:color w:val="5B5B5B"/>
        </w:rPr>
        <w:t xml:space="preserve"> data.</w:t>
      </w:r>
      <w:r>
        <w:rPr>
          <w:rFonts w:ascii="Helvetica" w:hAnsi="Helvetica"/>
          <w:color w:val="5B5B5B"/>
        </w:rPr>
        <w:t xml:space="preserve"> </w:t>
      </w:r>
    </w:p>
    <w:p w14:paraId="042885E8" w14:textId="77777777" w:rsidR="000918E6" w:rsidRDefault="00E11DBC" w:rsidP="00DC075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5B5B5B"/>
        </w:rPr>
      </w:pPr>
      <w:r>
        <w:rPr>
          <w:rFonts w:ascii="Helvetica" w:hAnsi="Helvetica"/>
          <w:color w:val="5B5B5B"/>
        </w:rPr>
        <w:t>To p</w:t>
      </w:r>
      <w:r w:rsidR="002B76C0">
        <w:rPr>
          <w:rFonts w:ascii="Helvetica" w:hAnsi="Helvetica"/>
          <w:color w:val="5B5B5B"/>
        </w:rPr>
        <w:t>lan, co-ordinate and prioritise data analysis.</w:t>
      </w:r>
      <w:r>
        <w:rPr>
          <w:rFonts w:ascii="Helvetica" w:hAnsi="Helvetica"/>
          <w:color w:val="5B5B5B"/>
        </w:rPr>
        <w:t xml:space="preserve">  </w:t>
      </w:r>
    </w:p>
    <w:p w14:paraId="6E2DC201" w14:textId="77777777" w:rsidR="000918E6" w:rsidRDefault="00E11DBC" w:rsidP="00DC075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5B5B5B"/>
        </w:rPr>
      </w:pPr>
      <w:r>
        <w:rPr>
          <w:rFonts w:ascii="Helvetica" w:hAnsi="Helvetica"/>
          <w:color w:val="5B5B5B"/>
        </w:rPr>
        <w:t xml:space="preserve">To propose future analysis solutions. </w:t>
      </w:r>
    </w:p>
    <w:p w14:paraId="65C6C51F" w14:textId="77777777" w:rsidR="000918E6" w:rsidRDefault="00E11DBC" w:rsidP="00DC075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5B5B5B"/>
        </w:rPr>
      </w:pPr>
      <w:r>
        <w:rPr>
          <w:rFonts w:ascii="Helvetica" w:hAnsi="Helvetica"/>
          <w:color w:val="5B5B5B"/>
        </w:rPr>
        <w:t xml:space="preserve">To collaborate in GMI’s strategic scientific development. </w:t>
      </w:r>
    </w:p>
    <w:p w14:paraId="2DA1FD4A" w14:textId="77777777" w:rsidR="000918E6" w:rsidRDefault="00E11DBC" w:rsidP="00DC075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5B5B5B"/>
        </w:rPr>
      </w:pPr>
      <w:r>
        <w:rPr>
          <w:rFonts w:ascii="Helvetica" w:hAnsi="Helvetica"/>
          <w:color w:val="5B5B5B"/>
        </w:rPr>
        <w:t xml:space="preserve">To train and mentor staff members. </w:t>
      </w:r>
    </w:p>
    <w:p w14:paraId="2E70AB85" w14:textId="77777777" w:rsidR="000918E6" w:rsidRDefault="00E11DBC" w:rsidP="00DC075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5B5B5B"/>
        </w:rPr>
      </w:pPr>
      <w:r>
        <w:rPr>
          <w:rFonts w:ascii="Helvetica" w:hAnsi="Helvetica"/>
          <w:color w:val="5B5B5B"/>
        </w:rPr>
        <w:t>To work with</w:t>
      </w:r>
      <w:r w:rsidR="00652DC9">
        <w:rPr>
          <w:rFonts w:ascii="Helvetica" w:hAnsi="Helvetica"/>
          <w:color w:val="5B5B5B"/>
        </w:rPr>
        <w:t xml:space="preserve"> scientist</w:t>
      </w:r>
      <w:r>
        <w:rPr>
          <w:rFonts w:ascii="Helvetica" w:hAnsi="Helvetica"/>
          <w:color w:val="5B5B5B"/>
        </w:rPr>
        <w:t>s, bioinformaticians</w:t>
      </w:r>
      <w:r w:rsidR="00652DC9">
        <w:rPr>
          <w:rFonts w:ascii="Helvetica" w:hAnsi="Helvetica"/>
          <w:color w:val="5B5B5B"/>
        </w:rPr>
        <w:t xml:space="preserve">, clinical team members, systems analysts, and software analysts. </w:t>
      </w:r>
    </w:p>
    <w:p w14:paraId="5CB33554" w14:textId="6756082D" w:rsidR="00652DC9" w:rsidRDefault="00652DC9" w:rsidP="00DC075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5B5B5B"/>
        </w:rPr>
      </w:pPr>
      <w:r>
        <w:rPr>
          <w:rFonts w:ascii="Helvetica" w:hAnsi="Helvetica"/>
          <w:color w:val="5B5B5B"/>
        </w:rPr>
        <w:t>To communicate findings with research teams, Genomics Medicine Ireland, collaborators and interested external parties.</w:t>
      </w:r>
    </w:p>
    <w:p w14:paraId="1C6A6B76" w14:textId="4928D2F2" w:rsidR="00A45FB9" w:rsidRDefault="00A45FB9" w:rsidP="00DC0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5B5B5B"/>
        </w:rPr>
      </w:pPr>
    </w:p>
    <w:p w14:paraId="37892C34" w14:textId="77777777" w:rsidR="002B76C0" w:rsidRDefault="002B76C0" w:rsidP="00DC0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5B5B5B"/>
        </w:rPr>
      </w:pPr>
    </w:p>
    <w:p w14:paraId="2471A00F" w14:textId="075DE56D" w:rsidR="002B76C0" w:rsidRDefault="002B76C0" w:rsidP="00DC0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b/>
          <w:bCs/>
          <w:color w:val="5B5B5B"/>
        </w:rPr>
      </w:pPr>
      <w:r>
        <w:rPr>
          <w:rFonts w:ascii="Helvetica" w:hAnsi="Helvetica"/>
          <w:b/>
          <w:bCs/>
          <w:color w:val="5B5B5B"/>
        </w:rPr>
        <w:t>Qualifications</w:t>
      </w:r>
    </w:p>
    <w:p w14:paraId="383740F8" w14:textId="3AC430AD" w:rsidR="005D6DDB" w:rsidRDefault="005D6DDB" w:rsidP="00DC0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b/>
          <w:bCs/>
          <w:color w:val="5B5B5B"/>
        </w:rPr>
      </w:pPr>
      <w:bookmarkStart w:id="0" w:name="_GoBack"/>
      <w:bookmarkEnd w:id="0"/>
    </w:p>
    <w:p w14:paraId="138C3ABC" w14:textId="347F71EC" w:rsidR="005D6DDB" w:rsidRPr="005D6DDB" w:rsidRDefault="005D6DDB" w:rsidP="00DC0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5B5B5B"/>
        </w:rPr>
      </w:pPr>
      <w:r>
        <w:rPr>
          <w:rFonts w:ascii="Helvetica" w:hAnsi="Helvetica"/>
          <w:bCs/>
          <w:color w:val="5B5B5B"/>
        </w:rPr>
        <w:t>Several of:</w:t>
      </w:r>
    </w:p>
    <w:p w14:paraId="38B7DADA" w14:textId="12468CBC" w:rsidR="00004FBE" w:rsidRPr="00004FBE" w:rsidRDefault="00004FBE" w:rsidP="00DC075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rPr>
          <w:rFonts w:ascii="Helvetica" w:hAnsi="Helvetica"/>
          <w:color w:val="5B5B5B"/>
        </w:rPr>
      </w:pPr>
      <w:r>
        <w:rPr>
          <w:rFonts w:ascii="Helvetica" w:hAnsi="Helvetica"/>
          <w:color w:val="5B5B5B"/>
        </w:rPr>
        <w:t>A PhD</w:t>
      </w:r>
      <w:r w:rsidR="002B76C0">
        <w:rPr>
          <w:rFonts w:ascii="Helvetica" w:hAnsi="Helvetica"/>
          <w:color w:val="5B5B5B"/>
        </w:rPr>
        <w:t xml:space="preserve"> in genomics, clinical genetics, human genetics, </w:t>
      </w:r>
      <w:r w:rsidR="00940386">
        <w:rPr>
          <w:rFonts w:ascii="Helvetica" w:hAnsi="Helvetica"/>
          <w:color w:val="5B5B5B"/>
        </w:rPr>
        <w:t xml:space="preserve">population genetics, </w:t>
      </w:r>
      <w:r w:rsidR="002B76C0">
        <w:rPr>
          <w:rFonts w:ascii="Helvetica" w:hAnsi="Helvetica"/>
          <w:color w:val="5B5B5B"/>
        </w:rPr>
        <w:t>genetic epidemiology or a related molecular biology research area.</w:t>
      </w:r>
    </w:p>
    <w:p w14:paraId="6ACCDF7D" w14:textId="77777777" w:rsidR="00A92122" w:rsidRDefault="00A45FB9" w:rsidP="00DC075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rPr>
          <w:rFonts w:ascii="Helvetica" w:hAnsi="Helvetica"/>
          <w:color w:val="5B5B5B"/>
        </w:rPr>
      </w:pPr>
      <w:r>
        <w:rPr>
          <w:rFonts w:ascii="Helvetica" w:hAnsi="Helvetica"/>
          <w:color w:val="5B5B5B"/>
        </w:rPr>
        <w:t>Knowledge and experience in statistical genetics</w:t>
      </w:r>
    </w:p>
    <w:p w14:paraId="234548D1" w14:textId="2BF45372" w:rsidR="00A92122" w:rsidRPr="003274A3" w:rsidRDefault="00A92122" w:rsidP="00DC075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rPr>
          <w:rFonts w:ascii="Helvetica" w:hAnsi="Helvetica"/>
          <w:color w:val="5B5B5B"/>
        </w:rPr>
      </w:pPr>
      <w:r>
        <w:rPr>
          <w:rFonts w:ascii="Helvetica" w:hAnsi="Helvetica"/>
          <w:color w:val="5B5B5B"/>
        </w:rPr>
        <w:t>Knowledge and e</w:t>
      </w:r>
      <w:r w:rsidRPr="00A92122">
        <w:rPr>
          <w:rFonts w:ascii="Helvetica" w:hAnsi="Helvetica"/>
          <w:color w:val="5B5B5B"/>
        </w:rPr>
        <w:t xml:space="preserve">xperience in using data analysis pipelines/programmes (e.g. NGSQC, GALAXY, </w:t>
      </w:r>
      <w:proofErr w:type="spellStart"/>
      <w:r w:rsidRPr="00A92122">
        <w:rPr>
          <w:rFonts w:ascii="Helvetica" w:hAnsi="Helvetica"/>
          <w:color w:val="5B5B5B"/>
        </w:rPr>
        <w:t>DNAnexus</w:t>
      </w:r>
      <w:proofErr w:type="spellEnd"/>
      <w:r w:rsidRPr="00A92122">
        <w:rPr>
          <w:rFonts w:ascii="Helvetica" w:hAnsi="Helvetica"/>
          <w:color w:val="5B5B5B"/>
        </w:rPr>
        <w:t xml:space="preserve">, Ingenuity Pathway Analysis, BWA, GATK, </w:t>
      </w:r>
      <w:proofErr w:type="spellStart"/>
      <w:r w:rsidRPr="00A92122">
        <w:rPr>
          <w:rFonts w:ascii="Helvetica" w:hAnsi="Helvetica"/>
          <w:color w:val="5B5B5B"/>
        </w:rPr>
        <w:t>SAMtools</w:t>
      </w:r>
      <w:proofErr w:type="spellEnd"/>
      <w:r w:rsidRPr="00A92122">
        <w:rPr>
          <w:rFonts w:ascii="Helvetica" w:hAnsi="Helvetica"/>
          <w:color w:val="5B5B5B"/>
        </w:rPr>
        <w:t>, ANNOVAR</w:t>
      </w:r>
      <w:r w:rsidR="009D0FB4">
        <w:rPr>
          <w:rFonts w:ascii="Helvetica" w:hAnsi="Helvetica"/>
          <w:color w:val="5B5B5B"/>
        </w:rPr>
        <w:t>, PLINK/SEQ</w:t>
      </w:r>
      <w:r w:rsidR="000676B5">
        <w:rPr>
          <w:rFonts w:ascii="Helvetica" w:hAnsi="Helvetica"/>
          <w:color w:val="5B5B5B"/>
        </w:rPr>
        <w:t xml:space="preserve">, </w:t>
      </w:r>
      <w:proofErr w:type="spellStart"/>
      <w:r w:rsidR="00C85A31">
        <w:rPr>
          <w:rFonts w:ascii="Helvetica" w:hAnsi="Helvetica"/>
          <w:color w:val="5B5B5B"/>
        </w:rPr>
        <w:t>WuXi</w:t>
      </w:r>
      <w:proofErr w:type="spellEnd"/>
      <w:r w:rsidR="00C85A31">
        <w:rPr>
          <w:rFonts w:ascii="Helvetica" w:hAnsi="Helvetica"/>
          <w:color w:val="5B5B5B"/>
        </w:rPr>
        <w:t xml:space="preserve"> </w:t>
      </w:r>
      <w:proofErr w:type="spellStart"/>
      <w:r w:rsidR="00C85A31">
        <w:rPr>
          <w:rFonts w:ascii="Helvetica" w:hAnsi="Helvetica"/>
          <w:color w:val="5B5B5B"/>
        </w:rPr>
        <w:t>NextCODE</w:t>
      </w:r>
      <w:proofErr w:type="spellEnd"/>
      <w:r w:rsidR="00C85A31">
        <w:rPr>
          <w:rFonts w:ascii="Helvetica" w:hAnsi="Helvetica"/>
          <w:color w:val="5B5B5B"/>
        </w:rPr>
        <w:t xml:space="preserve">, </w:t>
      </w:r>
      <w:proofErr w:type="spellStart"/>
      <w:r w:rsidR="000676B5">
        <w:rPr>
          <w:rFonts w:ascii="Helvetica" w:hAnsi="Helvetica"/>
          <w:color w:val="5B5B5B"/>
        </w:rPr>
        <w:t>MendelMD</w:t>
      </w:r>
      <w:proofErr w:type="spellEnd"/>
      <w:r w:rsidR="00C85A31">
        <w:rPr>
          <w:rFonts w:ascii="Helvetica" w:hAnsi="Helvetica"/>
          <w:color w:val="5B5B5B"/>
        </w:rPr>
        <w:t xml:space="preserve">, </w:t>
      </w:r>
      <w:proofErr w:type="spellStart"/>
      <w:r w:rsidR="00C85A31">
        <w:rPr>
          <w:rFonts w:ascii="Helvetica" w:hAnsi="Helvetica"/>
          <w:color w:val="5B5B5B"/>
        </w:rPr>
        <w:t>Congenica</w:t>
      </w:r>
      <w:proofErr w:type="spellEnd"/>
      <w:r w:rsidR="00C85A31">
        <w:rPr>
          <w:rFonts w:ascii="Helvetica" w:hAnsi="Helvetica"/>
          <w:color w:val="5B5B5B"/>
        </w:rPr>
        <w:t>,</w:t>
      </w:r>
      <w:r w:rsidR="003274A3">
        <w:rPr>
          <w:rFonts w:ascii="Helvetica" w:hAnsi="Helvetica"/>
          <w:color w:val="5B5B5B"/>
        </w:rPr>
        <w:t xml:space="preserve"> </w:t>
      </w:r>
      <w:proofErr w:type="spellStart"/>
      <w:r w:rsidR="00625795">
        <w:rPr>
          <w:rFonts w:ascii="Helvetica" w:hAnsi="Helvetica"/>
          <w:color w:val="5B5B5B"/>
        </w:rPr>
        <w:t>OmicSoft</w:t>
      </w:r>
      <w:proofErr w:type="spellEnd"/>
      <w:r w:rsidRPr="003274A3">
        <w:rPr>
          <w:rFonts w:ascii="Helvetica" w:hAnsi="Helvetica"/>
          <w:color w:val="5B5B5B"/>
        </w:rPr>
        <w:t>)</w:t>
      </w:r>
    </w:p>
    <w:p w14:paraId="4106A594" w14:textId="77777777" w:rsidR="00A92122" w:rsidRDefault="00A92122" w:rsidP="00DC075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rPr>
          <w:rFonts w:ascii="Helvetica" w:hAnsi="Helvetica"/>
          <w:color w:val="5B5B5B"/>
        </w:rPr>
      </w:pPr>
      <w:r w:rsidRPr="00A92122">
        <w:rPr>
          <w:rFonts w:ascii="Helvetica" w:hAnsi="Helvetica"/>
          <w:color w:val="5B5B5B"/>
        </w:rPr>
        <w:t xml:space="preserve">Knowledge </w:t>
      </w:r>
      <w:r>
        <w:rPr>
          <w:rFonts w:ascii="Helvetica" w:hAnsi="Helvetica"/>
          <w:color w:val="5B5B5B"/>
        </w:rPr>
        <w:t xml:space="preserve">and experience </w:t>
      </w:r>
      <w:r w:rsidRPr="00A92122">
        <w:rPr>
          <w:rFonts w:ascii="Helvetica" w:hAnsi="Helvetica"/>
          <w:color w:val="5B5B5B"/>
        </w:rPr>
        <w:t>of working in a Unix/Linux environment and experience with high-performance computing.</w:t>
      </w:r>
    </w:p>
    <w:p w14:paraId="5B438B1C" w14:textId="77777777" w:rsidR="00850D46" w:rsidRDefault="00A92122" w:rsidP="00DC075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rPr>
          <w:rFonts w:ascii="Helvetica" w:hAnsi="Helvetica"/>
          <w:color w:val="5B5B5B"/>
        </w:rPr>
      </w:pPr>
      <w:r w:rsidRPr="00A92122">
        <w:rPr>
          <w:rFonts w:ascii="Helvetica" w:hAnsi="Helvetica"/>
          <w:color w:val="5B5B5B"/>
        </w:rPr>
        <w:t>History of publication in top peer-reviewed scientific journals.</w:t>
      </w:r>
    </w:p>
    <w:p w14:paraId="79B15058" w14:textId="6E94957F" w:rsidR="00A45FB9" w:rsidRDefault="00850D46" w:rsidP="00DC075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rPr>
          <w:rFonts w:ascii="Helvetica" w:hAnsi="Helvetica"/>
          <w:color w:val="5B5B5B"/>
        </w:rPr>
      </w:pPr>
      <w:r w:rsidRPr="00850D46">
        <w:rPr>
          <w:rFonts w:ascii="Helvetica" w:hAnsi="Helvetica"/>
          <w:color w:val="5B5B5B"/>
        </w:rPr>
        <w:t xml:space="preserve">At least </w:t>
      </w:r>
      <w:r w:rsidR="009D0FB4">
        <w:rPr>
          <w:rFonts w:ascii="Helvetica" w:hAnsi="Helvetica"/>
          <w:color w:val="5B5B5B"/>
        </w:rPr>
        <w:t>5</w:t>
      </w:r>
      <w:r w:rsidR="009D0FB4" w:rsidRPr="00850D46">
        <w:rPr>
          <w:rFonts w:ascii="Helvetica" w:hAnsi="Helvetica"/>
          <w:color w:val="5B5B5B"/>
        </w:rPr>
        <w:t xml:space="preserve"> </w:t>
      </w:r>
      <w:r w:rsidRPr="00850D46">
        <w:rPr>
          <w:rFonts w:ascii="Helvetica" w:hAnsi="Helvetica"/>
          <w:color w:val="5B5B5B"/>
        </w:rPr>
        <w:t>years’ experience in the field of genomic research.</w:t>
      </w:r>
    </w:p>
    <w:p w14:paraId="784151BE" w14:textId="36F5837D" w:rsidR="00652DC9" w:rsidRPr="00850D46" w:rsidRDefault="00652DC9" w:rsidP="00DC0759">
      <w:pPr>
        <w:pStyle w:val="NormalWeb"/>
        <w:shd w:val="clear" w:color="auto" w:fill="FFFFFF"/>
        <w:spacing w:before="0" w:beforeAutospacing="0" w:after="0" w:afterAutospacing="0"/>
        <w:ind w:left="-60"/>
        <w:jc w:val="both"/>
        <w:rPr>
          <w:rFonts w:ascii="Helvetica" w:hAnsi="Helvetica"/>
          <w:color w:val="5B5B5B"/>
        </w:rPr>
      </w:pPr>
    </w:p>
    <w:p w14:paraId="15CE0A8E" w14:textId="77777777" w:rsidR="002B76C0" w:rsidRDefault="002B76C0" w:rsidP="00DC0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5B5B5B"/>
        </w:rPr>
      </w:pPr>
    </w:p>
    <w:p w14:paraId="1C77A010" w14:textId="7AC368A4" w:rsidR="002B76C0" w:rsidRDefault="002B76C0" w:rsidP="00DC0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b/>
          <w:bCs/>
          <w:color w:val="5B5B5B"/>
        </w:rPr>
      </w:pPr>
      <w:r>
        <w:rPr>
          <w:rFonts w:ascii="Helvetica" w:hAnsi="Helvetica"/>
          <w:b/>
          <w:bCs/>
          <w:color w:val="5B5B5B"/>
        </w:rPr>
        <w:t>Preferred Experience</w:t>
      </w:r>
    </w:p>
    <w:p w14:paraId="43CB635A" w14:textId="7CBEA1AD" w:rsidR="005D6DDB" w:rsidRDefault="005D6DDB" w:rsidP="00DC0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b/>
          <w:bCs/>
          <w:color w:val="5B5B5B"/>
        </w:rPr>
      </w:pPr>
    </w:p>
    <w:p w14:paraId="384D7750" w14:textId="731F005D" w:rsidR="005D6DDB" w:rsidRPr="005D6DDB" w:rsidRDefault="005D6DDB" w:rsidP="00DC0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5B5B5B"/>
        </w:rPr>
      </w:pPr>
      <w:r>
        <w:rPr>
          <w:rFonts w:ascii="Helvetica" w:hAnsi="Helvetica"/>
          <w:bCs/>
          <w:color w:val="5B5B5B"/>
        </w:rPr>
        <w:t>Several of:</w:t>
      </w:r>
    </w:p>
    <w:p w14:paraId="38A43A10" w14:textId="3E681E81" w:rsidR="002B76C0" w:rsidRDefault="002B76C0" w:rsidP="00DC075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00"/>
        <w:jc w:val="both"/>
        <w:rPr>
          <w:rFonts w:ascii="Helvetica" w:hAnsi="Helvetica"/>
          <w:color w:val="5B5B5B"/>
        </w:rPr>
      </w:pPr>
      <w:r>
        <w:rPr>
          <w:rFonts w:ascii="Helvetica" w:hAnsi="Helvetica"/>
          <w:color w:val="5B5B5B"/>
        </w:rPr>
        <w:t xml:space="preserve">Experience in </w:t>
      </w:r>
      <w:r w:rsidR="00935F7D">
        <w:rPr>
          <w:rFonts w:ascii="Helvetica" w:hAnsi="Helvetica"/>
          <w:color w:val="5B5B5B"/>
        </w:rPr>
        <w:t>immunological</w:t>
      </w:r>
      <w:r w:rsidR="00494F88">
        <w:rPr>
          <w:rFonts w:ascii="Helvetica" w:hAnsi="Helvetica"/>
          <w:color w:val="5B5B5B"/>
        </w:rPr>
        <w:t xml:space="preserve">, </w:t>
      </w:r>
      <w:r>
        <w:rPr>
          <w:rFonts w:ascii="Helvetica" w:hAnsi="Helvetica"/>
          <w:color w:val="5B5B5B"/>
        </w:rPr>
        <w:t xml:space="preserve">neurological, auto-immune, oncological and/or rare disease </w:t>
      </w:r>
      <w:r w:rsidR="00850D46">
        <w:rPr>
          <w:rFonts w:ascii="Helvetica" w:hAnsi="Helvetica"/>
          <w:color w:val="5B5B5B"/>
        </w:rPr>
        <w:t xml:space="preserve">genomic </w:t>
      </w:r>
      <w:r>
        <w:rPr>
          <w:rFonts w:ascii="Helvetica" w:hAnsi="Helvetica"/>
          <w:color w:val="5B5B5B"/>
        </w:rPr>
        <w:t>research.</w:t>
      </w:r>
    </w:p>
    <w:p w14:paraId="0F545507" w14:textId="1E29DC6B" w:rsidR="002B76C0" w:rsidRPr="00935F7D" w:rsidRDefault="00494F88" w:rsidP="00DC075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00"/>
        <w:jc w:val="both"/>
        <w:rPr>
          <w:rFonts w:ascii="Helvetica" w:hAnsi="Helvetica"/>
          <w:color w:val="5B5B5B"/>
        </w:rPr>
      </w:pPr>
      <w:r>
        <w:rPr>
          <w:rFonts w:ascii="Helvetica" w:hAnsi="Helvetica"/>
          <w:color w:val="5B5B5B"/>
        </w:rPr>
        <w:t xml:space="preserve">Experience in gene-gene interactions, quantitative genetics, pathway analysis, </w:t>
      </w:r>
      <w:r w:rsidR="00935F7D">
        <w:rPr>
          <w:rFonts w:ascii="Helvetica" w:hAnsi="Helvetica"/>
          <w:color w:val="5B5B5B"/>
        </w:rPr>
        <w:t>drug target identification, HLA-genetics, multi-</w:t>
      </w:r>
      <w:proofErr w:type="spellStart"/>
      <w:r w:rsidR="00935F7D">
        <w:rPr>
          <w:rFonts w:ascii="Helvetica" w:hAnsi="Helvetica"/>
          <w:color w:val="5B5B5B"/>
        </w:rPr>
        <w:t>omic</w:t>
      </w:r>
      <w:proofErr w:type="spellEnd"/>
      <w:r w:rsidR="00935F7D">
        <w:rPr>
          <w:rFonts w:ascii="Helvetica" w:hAnsi="Helvetica"/>
          <w:color w:val="5B5B5B"/>
        </w:rPr>
        <w:t xml:space="preserve"> data analysis, </w:t>
      </w:r>
      <w:r w:rsidR="00DC0759">
        <w:rPr>
          <w:rFonts w:ascii="Helvetica" w:hAnsi="Helvetica"/>
          <w:color w:val="5B5B5B"/>
        </w:rPr>
        <w:t>statistical genetics.</w:t>
      </w:r>
    </w:p>
    <w:p w14:paraId="7C920F0F" w14:textId="70AAA833" w:rsidR="00850D46" w:rsidRDefault="00940386" w:rsidP="00DC075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00"/>
        <w:jc w:val="both"/>
        <w:rPr>
          <w:rFonts w:ascii="Helvetica" w:hAnsi="Helvetica"/>
          <w:color w:val="5B5B5B"/>
        </w:rPr>
      </w:pPr>
      <w:r>
        <w:rPr>
          <w:rFonts w:ascii="Helvetica" w:hAnsi="Helvetica"/>
          <w:color w:val="5B5B5B"/>
        </w:rPr>
        <w:t>Experience in population genetics, evolution, imputation, epistasis analysis</w:t>
      </w:r>
    </w:p>
    <w:p w14:paraId="034F6D35" w14:textId="77777777" w:rsidR="00652DC9" w:rsidRDefault="00940386" w:rsidP="00DC075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00"/>
        <w:jc w:val="both"/>
        <w:rPr>
          <w:rFonts w:ascii="Helvetica" w:hAnsi="Helvetica"/>
          <w:color w:val="5B5B5B"/>
        </w:rPr>
      </w:pPr>
      <w:r>
        <w:rPr>
          <w:rFonts w:ascii="Helvetica" w:hAnsi="Helvetica"/>
          <w:color w:val="5B5B5B"/>
        </w:rPr>
        <w:t>CNV analysis, structural variant analysis.</w:t>
      </w:r>
    </w:p>
    <w:p w14:paraId="1C171B97" w14:textId="20228506" w:rsidR="00652DC9" w:rsidRPr="00C85A31" w:rsidRDefault="00652DC9" w:rsidP="00DC075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00"/>
        <w:jc w:val="both"/>
        <w:rPr>
          <w:rFonts w:ascii="Helvetica" w:hAnsi="Helvetica"/>
          <w:color w:val="5B5B5B"/>
        </w:rPr>
      </w:pPr>
      <w:r w:rsidRPr="00652DC9">
        <w:rPr>
          <w:rFonts w:ascii="Helvetica" w:hAnsi="Helvetica"/>
          <w:color w:val="5B5B5B"/>
        </w:rPr>
        <w:t xml:space="preserve">Experience with </w:t>
      </w:r>
      <w:r>
        <w:rPr>
          <w:rFonts w:ascii="Helvetica" w:hAnsi="Helvetica"/>
          <w:color w:val="5B5B5B"/>
        </w:rPr>
        <w:t xml:space="preserve">multiple </w:t>
      </w:r>
      <w:r w:rsidRPr="00652DC9">
        <w:rPr>
          <w:rFonts w:ascii="Helvetica" w:hAnsi="Helvetica"/>
          <w:color w:val="5B5B5B"/>
        </w:rPr>
        <w:t xml:space="preserve">large genomic datasets (e.g. 1000 Genomes, </w:t>
      </w:r>
      <w:proofErr w:type="spellStart"/>
      <w:r w:rsidRPr="00652DC9">
        <w:rPr>
          <w:rFonts w:ascii="Helvetica" w:hAnsi="Helvetica"/>
          <w:color w:val="5B5B5B"/>
        </w:rPr>
        <w:t>ExAC</w:t>
      </w:r>
      <w:proofErr w:type="spellEnd"/>
      <w:r w:rsidRPr="00652DC9">
        <w:rPr>
          <w:rFonts w:ascii="Helvetica" w:hAnsi="Helvetica"/>
          <w:color w:val="5B5B5B"/>
        </w:rPr>
        <w:t>, ICGC TCGA).</w:t>
      </w:r>
    </w:p>
    <w:p w14:paraId="6551AE83" w14:textId="73B94B72" w:rsidR="00A354E6" w:rsidRDefault="00A354E6" w:rsidP="00DC0759">
      <w:pPr>
        <w:jc w:val="both"/>
      </w:pPr>
    </w:p>
    <w:p w14:paraId="269043D6" w14:textId="0787201E" w:rsidR="00652DC9" w:rsidRDefault="00652DC9" w:rsidP="00DC0759">
      <w:pPr>
        <w:jc w:val="both"/>
      </w:pPr>
    </w:p>
    <w:p w14:paraId="1784D33E" w14:textId="03C21EEB" w:rsidR="00652DC9" w:rsidRDefault="00652DC9" w:rsidP="00DC0759">
      <w:pPr>
        <w:jc w:val="both"/>
      </w:pPr>
    </w:p>
    <w:sectPr w:rsidR="00652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194"/>
    <w:multiLevelType w:val="hybridMultilevel"/>
    <w:tmpl w:val="4E126B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7572"/>
    <w:multiLevelType w:val="multilevel"/>
    <w:tmpl w:val="A970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5F0B9E"/>
    <w:multiLevelType w:val="multilevel"/>
    <w:tmpl w:val="CE3A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BA5056"/>
    <w:multiLevelType w:val="multilevel"/>
    <w:tmpl w:val="5FD2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6C0"/>
    <w:rsid w:val="00004FBE"/>
    <w:rsid w:val="000676B5"/>
    <w:rsid w:val="000918E6"/>
    <w:rsid w:val="00096E69"/>
    <w:rsid w:val="000D3BFF"/>
    <w:rsid w:val="00180068"/>
    <w:rsid w:val="002B76C0"/>
    <w:rsid w:val="002F3278"/>
    <w:rsid w:val="003274A3"/>
    <w:rsid w:val="003E1F4D"/>
    <w:rsid w:val="0043091B"/>
    <w:rsid w:val="004474E7"/>
    <w:rsid w:val="00494F88"/>
    <w:rsid w:val="005D6DDB"/>
    <w:rsid w:val="005F7C30"/>
    <w:rsid w:val="00625795"/>
    <w:rsid w:val="0064073F"/>
    <w:rsid w:val="00652DC9"/>
    <w:rsid w:val="006E4F79"/>
    <w:rsid w:val="007054B7"/>
    <w:rsid w:val="00720334"/>
    <w:rsid w:val="007E3449"/>
    <w:rsid w:val="00830F9E"/>
    <w:rsid w:val="00850D46"/>
    <w:rsid w:val="00935F7D"/>
    <w:rsid w:val="00940386"/>
    <w:rsid w:val="009832AD"/>
    <w:rsid w:val="009D0FB4"/>
    <w:rsid w:val="009E6957"/>
    <w:rsid w:val="00A354E6"/>
    <w:rsid w:val="00A45FB9"/>
    <w:rsid w:val="00A70F24"/>
    <w:rsid w:val="00A844C1"/>
    <w:rsid w:val="00A92122"/>
    <w:rsid w:val="00AC2082"/>
    <w:rsid w:val="00AE2896"/>
    <w:rsid w:val="00B307E9"/>
    <w:rsid w:val="00B4751A"/>
    <w:rsid w:val="00B96779"/>
    <w:rsid w:val="00BB3BE5"/>
    <w:rsid w:val="00C632DC"/>
    <w:rsid w:val="00C85A31"/>
    <w:rsid w:val="00CA0291"/>
    <w:rsid w:val="00D84644"/>
    <w:rsid w:val="00DC0759"/>
    <w:rsid w:val="00E11DBC"/>
    <w:rsid w:val="00E41279"/>
    <w:rsid w:val="00E72C65"/>
    <w:rsid w:val="00F9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9CD0"/>
  <w15:chartTrackingRefBased/>
  <w15:docId w15:val="{28FDC106-39AB-47A8-8516-126767CB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7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5F7C30"/>
    <w:rPr>
      <w:rFonts w:ascii="Times New Roman" w:eastAsia="Times New Roman" w:hAnsi="Times New Roman" w:cs="Times New Roman"/>
      <w:b/>
      <w:bCs/>
      <w:kern w:val="36"/>
      <w:sz w:val="48"/>
      <w:szCs w:val="48"/>
      <w:lang w:val="en-IE"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C63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2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2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51E79BD5B7047898FC3DF1394B637" ma:contentTypeVersion="7" ma:contentTypeDescription="Create a new document." ma:contentTypeScope="" ma:versionID="c3095de5f2f2fa755533d48fb2cf0952">
  <xsd:schema xmlns:xsd="http://www.w3.org/2001/XMLSchema" xmlns:xs="http://www.w3.org/2001/XMLSchema" xmlns:p="http://schemas.microsoft.com/office/2006/metadata/properties" xmlns:ns2="d158b1f9-1043-4782-8f12-60a833851c4d" xmlns:ns3="701357ac-bfde-412c-ac46-dd772a17cf19" targetNamespace="http://schemas.microsoft.com/office/2006/metadata/properties" ma:root="true" ma:fieldsID="9b4f00cf8fac754865da17564dbc9948" ns2:_="" ns3:_="">
    <xsd:import namespace="d158b1f9-1043-4782-8f12-60a833851c4d"/>
    <xsd:import namespace="701357ac-bfde-412c-ac46-dd772a17c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8b1f9-1043-4782-8f12-60a833851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357ac-bfde-412c-ac46-dd772a17c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E9F9EB-1314-4E23-AAFB-0F183E59D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58b1f9-1043-4782-8f12-60a833851c4d"/>
    <ds:schemaRef ds:uri="701357ac-bfde-412c-ac46-dd772a17c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AE4EA-5B48-499E-ADE3-0CB0FA865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95BAA-ED9F-42D8-95C7-95E4D195D900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701357ac-bfde-412c-ac46-dd772a17cf19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d158b1f9-1043-4782-8f12-60a833851c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Conroy</dc:creator>
  <cp:keywords/>
  <dc:description/>
  <cp:lastModifiedBy>Eimear Doyle</cp:lastModifiedBy>
  <cp:revision>2</cp:revision>
  <dcterms:created xsi:type="dcterms:W3CDTF">2018-05-01T14:20:00Z</dcterms:created>
  <dcterms:modified xsi:type="dcterms:W3CDTF">2018-05-01T14:20:00Z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0x010100D6651E79BD5B7047898FC3DF1394B637</vt:lpwstr>
  </property>
</Properties>
</file>